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CC4" w:rsidRPr="00AC3BE9" w:rsidRDefault="00D96CC4" w:rsidP="00AC3BE9">
      <w:pPr>
        <w:spacing w:after="0"/>
        <w:ind w:firstLine="709"/>
        <w:jc w:val="center"/>
        <w:rPr>
          <w:rFonts w:ascii="Comic Sans MS" w:hAnsi="Comic Sans MS"/>
          <w:b/>
          <w:color w:val="C00000"/>
          <w:sz w:val="28"/>
          <w:szCs w:val="28"/>
        </w:rPr>
      </w:pPr>
      <w:r w:rsidRPr="00D96CC4">
        <w:rPr>
          <w:rFonts w:ascii="Comic Sans MS" w:hAnsi="Comic Sans MS"/>
          <w:b/>
          <w:color w:val="C00000"/>
          <w:sz w:val="28"/>
          <w:szCs w:val="28"/>
        </w:rPr>
        <w:t>Конкурс «</w:t>
      </w:r>
      <w:proofErr w:type="spellStart"/>
      <w:r w:rsidRPr="00D96CC4">
        <w:rPr>
          <w:rFonts w:ascii="Comic Sans MS" w:hAnsi="Comic Sans MS"/>
          <w:b/>
          <w:color w:val="C00000"/>
          <w:sz w:val="28"/>
          <w:szCs w:val="28"/>
        </w:rPr>
        <w:t>Судоку</w:t>
      </w:r>
      <w:proofErr w:type="spellEnd"/>
      <w:r w:rsidRPr="00D96CC4">
        <w:rPr>
          <w:rFonts w:ascii="Comic Sans MS" w:hAnsi="Comic Sans MS"/>
          <w:b/>
          <w:color w:val="C00000"/>
          <w:sz w:val="28"/>
          <w:szCs w:val="28"/>
        </w:rPr>
        <w:t>»</w:t>
      </w:r>
      <w:r w:rsidR="00AC3BE9" w:rsidRPr="00AC3BE9">
        <w:rPr>
          <w:rFonts w:ascii="Comic Sans MS" w:hAnsi="Comic Sans MS"/>
          <w:b/>
          <w:color w:val="C00000"/>
          <w:sz w:val="28"/>
          <w:szCs w:val="28"/>
        </w:rPr>
        <w:t xml:space="preserve"> </w:t>
      </w:r>
      <w:r w:rsidR="00AC3BE9">
        <w:rPr>
          <w:rFonts w:ascii="Comic Sans MS" w:hAnsi="Comic Sans MS"/>
          <w:b/>
          <w:color w:val="C00000"/>
          <w:sz w:val="28"/>
          <w:szCs w:val="28"/>
        </w:rPr>
        <w:t>для учащихся 6-7 классов.</w:t>
      </w:r>
      <w:bookmarkStart w:id="0" w:name="_GoBack"/>
      <w:bookmarkEnd w:id="0"/>
    </w:p>
    <w:p w:rsidR="00E3526F" w:rsidRPr="00117ED9" w:rsidRDefault="00E3526F" w:rsidP="00E3526F">
      <w:pPr>
        <w:shd w:val="clear" w:color="auto" w:fill="FFFFFF" w:themeFill="background1"/>
        <w:spacing w:after="0"/>
        <w:ind w:firstLine="709"/>
        <w:jc w:val="both"/>
        <w:rPr>
          <w:rFonts w:ascii="Comic Sans MS" w:eastAsia="Calibri" w:hAnsi="Comic Sans MS" w:cs="Times New Roman"/>
          <w:color w:val="0070C0"/>
          <w:sz w:val="28"/>
          <w:szCs w:val="28"/>
          <w:highlight w:val="yellow"/>
        </w:rPr>
      </w:pPr>
      <w:proofErr w:type="spellStart"/>
      <w:r w:rsidRPr="00117ED9">
        <w:rPr>
          <w:rFonts w:ascii="Comic Sans MS" w:eastAsia="Calibri" w:hAnsi="Comic Sans MS" w:cs="Times New Roman"/>
          <w:color w:val="0070C0"/>
          <w:sz w:val="28"/>
          <w:szCs w:val="28"/>
          <w:highlight w:val="yellow"/>
        </w:rPr>
        <w:t>Судоку</w:t>
      </w:r>
      <w:proofErr w:type="spellEnd"/>
      <w:r w:rsidRPr="00117ED9">
        <w:rPr>
          <w:rFonts w:ascii="Comic Sans MS" w:eastAsia="Calibri" w:hAnsi="Comic Sans MS" w:cs="Times New Roman"/>
          <w:color w:val="0070C0"/>
          <w:sz w:val="28"/>
          <w:szCs w:val="28"/>
          <w:highlight w:val="yellow"/>
        </w:rPr>
        <w:t xml:space="preserve"> — популярная головоломка с числами. В переводе с японского «су</w:t>
      </w:r>
      <w:proofErr w:type="gramStart"/>
      <w:r w:rsidRPr="00117ED9">
        <w:rPr>
          <w:rFonts w:ascii="Comic Sans MS" w:eastAsia="Calibri" w:hAnsi="Comic Sans MS" w:cs="Times New Roman"/>
          <w:color w:val="0070C0"/>
          <w:sz w:val="28"/>
          <w:szCs w:val="28"/>
          <w:highlight w:val="yellow"/>
        </w:rPr>
        <w:t>:»</w:t>
      </w:r>
      <w:proofErr w:type="gramEnd"/>
      <w:r w:rsidRPr="00117ED9">
        <w:rPr>
          <w:rFonts w:ascii="Comic Sans MS" w:eastAsia="Calibri" w:hAnsi="Comic Sans MS" w:cs="Times New Roman"/>
          <w:color w:val="0070C0"/>
          <w:sz w:val="28"/>
          <w:szCs w:val="28"/>
          <w:highlight w:val="yellow"/>
        </w:rPr>
        <w:t xml:space="preserve"> — «цифра», «доку» — «стоящая отдельно». Решение </w:t>
      </w:r>
      <w:proofErr w:type="spellStart"/>
      <w:r w:rsidRPr="00117ED9">
        <w:rPr>
          <w:rFonts w:ascii="Comic Sans MS" w:eastAsia="Calibri" w:hAnsi="Comic Sans MS" w:cs="Times New Roman"/>
          <w:color w:val="0070C0"/>
          <w:sz w:val="28"/>
          <w:szCs w:val="28"/>
          <w:highlight w:val="yellow"/>
        </w:rPr>
        <w:t>судоку</w:t>
      </w:r>
      <w:proofErr w:type="spellEnd"/>
      <w:r w:rsidRPr="00117ED9">
        <w:rPr>
          <w:rFonts w:ascii="Comic Sans MS" w:eastAsia="Calibri" w:hAnsi="Comic Sans MS" w:cs="Times New Roman"/>
          <w:color w:val="0070C0"/>
          <w:sz w:val="28"/>
          <w:szCs w:val="28"/>
          <w:highlight w:val="yellow"/>
        </w:rPr>
        <w:t xml:space="preserve"> — популярный вид досуга.</w:t>
      </w:r>
    </w:p>
    <w:p w:rsidR="00E3526F" w:rsidRPr="00E3526F" w:rsidRDefault="00E3526F" w:rsidP="00E3526F">
      <w:pPr>
        <w:spacing w:after="0"/>
        <w:ind w:firstLine="709"/>
        <w:jc w:val="both"/>
        <w:rPr>
          <w:rFonts w:ascii="Comic Sans MS" w:eastAsia="Calibri" w:hAnsi="Comic Sans MS" w:cs="Times New Roman"/>
          <w:color w:val="0070C0"/>
          <w:sz w:val="28"/>
          <w:szCs w:val="28"/>
        </w:rPr>
      </w:pPr>
      <w:r w:rsidRPr="00117ED9">
        <w:rPr>
          <w:rFonts w:ascii="Comic Sans MS" w:eastAsia="Calibri" w:hAnsi="Comic Sans MS" w:cs="Tahoma"/>
          <w:color w:val="0070C0"/>
          <w:sz w:val="28"/>
          <w:szCs w:val="28"/>
          <w:highlight w:val="yellow"/>
          <w:shd w:val="clear" w:color="auto" w:fill="EEEEEE"/>
        </w:rPr>
        <w:t xml:space="preserve">Игровое поле имеет размер 9x9 клеток. Границы девяти блоков клеток 3x3 выделены более толстой линией. В некоторых клетках (их меньшинство) расположены цифры от одного до девяти. Необходимо проставить недостающие цифры в пустых клетках, исходя из простого правила - проставленная цифра не должна </w:t>
      </w:r>
      <w:proofErr w:type="gramStart"/>
      <w:r w:rsidRPr="00117ED9">
        <w:rPr>
          <w:rFonts w:ascii="Comic Sans MS" w:eastAsia="Calibri" w:hAnsi="Comic Sans MS" w:cs="Tahoma"/>
          <w:color w:val="0070C0"/>
          <w:sz w:val="28"/>
          <w:szCs w:val="28"/>
          <w:highlight w:val="yellow"/>
          <w:shd w:val="clear" w:color="auto" w:fill="EEEEEE"/>
        </w:rPr>
        <w:t>повторятся</w:t>
      </w:r>
      <w:proofErr w:type="gramEnd"/>
      <w:r w:rsidRPr="00117ED9">
        <w:rPr>
          <w:rFonts w:ascii="Comic Sans MS" w:eastAsia="Calibri" w:hAnsi="Comic Sans MS" w:cs="Tahoma"/>
          <w:color w:val="0070C0"/>
          <w:sz w:val="28"/>
          <w:szCs w:val="28"/>
          <w:highlight w:val="yellow"/>
          <w:shd w:val="clear" w:color="auto" w:fill="EEEEEE"/>
        </w:rPr>
        <w:t xml:space="preserve"> по вертикали (в столбце), горизонтали (в строке) и в своем квадрате. Каждое </w:t>
      </w:r>
      <w:proofErr w:type="spellStart"/>
      <w:r w:rsidRPr="00117ED9">
        <w:rPr>
          <w:rFonts w:ascii="Comic Sans MS" w:eastAsia="Calibri" w:hAnsi="Comic Sans MS" w:cs="Tahoma"/>
          <w:color w:val="0070C0"/>
          <w:sz w:val="28"/>
          <w:szCs w:val="28"/>
          <w:highlight w:val="yellow"/>
          <w:shd w:val="clear" w:color="auto" w:fill="EEEEEE"/>
        </w:rPr>
        <w:t>судоку</w:t>
      </w:r>
      <w:proofErr w:type="spellEnd"/>
      <w:r w:rsidRPr="00117ED9">
        <w:rPr>
          <w:rFonts w:ascii="Comic Sans MS" w:eastAsia="Calibri" w:hAnsi="Comic Sans MS" w:cs="Tahoma"/>
          <w:color w:val="0070C0"/>
          <w:sz w:val="28"/>
          <w:szCs w:val="28"/>
          <w:highlight w:val="yellow"/>
          <w:shd w:val="clear" w:color="auto" w:fill="EEEEEE"/>
        </w:rPr>
        <w:t xml:space="preserve"> имеет только одно однозначное решение.</w:t>
      </w:r>
    </w:p>
    <w:p w:rsidR="00D96CC4" w:rsidRPr="00D96CC4" w:rsidRDefault="00D96CC4" w:rsidP="00D96CC4">
      <w:pPr>
        <w:spacing w:after="0"/>
        <w:ind w:firstLine="709"/>
        <w:jc w:val="both"/>
        <w:rPr>
          <w:rFonts w:ascii="Comic Sans MS" w:hAnsi="Comic Sans MS"/>
          <w:b/>
          <w:color w:val="C00000"/>
          <w:sz w:val="28"/>
          <w:szCs w:val="28"/>
        </w:rPr>
      </w:pPr>
      <w:proofErr w:type="spellStart"/>
      <w:r w:rsidRPr="00D96CC4">
        <w:rPr>
          <w:rFonts w:ascii="Comic Sans MS" w:hAnsi="Comic Sans MS"/>
          <w:b/>
          <w:color w:val="C00000"/>
          <w:sz w:val="28"/>
          <w:szCs w:val="28"/>
          <w:lang w:val="en-US"/>
        </w:rPr>
        <w:t>Судоку</w:t>
      </w:r>
      <w:proofErr w:type="spellEnd"/>
      <w:r>
        <w:rPr>
          <w:rFonts w:ascii="Comic Sans MS" w:hAnsi="Comic Sans MS"/>
          <w:b/>
          <w:color w:val="C00000"/>
          <w:sz w:val="28"/>
          <w:szCs w:val="28"/>
        </w:rPr>
        <w:t>-1</w:t>
      </w:r>
    </w:p>
    <w:p w:rsidR="00275F24" w:rsidRPr="00D96CC4" w:rsidRDefault="00275F24"/>
    <w:tbl>
      <w:tblPr>
        <w:tblStyle w:val="a3"/>
        <w:tblW w:w="0" w:type="auto"/>
        <w:tblLook w:val="04A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275F24" w:rsidRPr="00D96CC4" w:rsidTr="00E3526F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275F24" w:rsidRPr="00D96CC4" w:rsidTr="00E3526F">
        <w:trPr>
          <w:trHeight w:val="454"/>
        </w:trPr>
        <w:tc>
          <w:tcPr>
            <w:tcW w:w="454" w:type="dxa"/>
            <w:tcBorders>
              <w:lef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454" w:type="dxa"/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4</w:t>
            </w: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275F24" w:rsidRPr="00D96CC4" w:rsidTr="00E3526F">
        <w:trPr>
          <w:trHeight w:val="454"/>
        </w:trPr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2</w:t>
            </w:r>
          </w:p>
        </w:tc>
      </w:tr>
      <w:tr w:rsidR="00275F24" w:rsidRPr="00D96CC4" w:rsidTr="00E3526F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</w:tr>
      <w:tr w:rsidR="00275F24" w:rsidRPr="00D96CC4" w:rsidTr="00E3526F">
        <w:trPr>
          <w:trHeight w:val="454"/>
        </w:trPr>
        <w:tc>
          <w:tcPr>
            <w:tcW w:w="454" w:type="dxa"/>
            <w:tcBorders>
              <w:lef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454" w:type="dxa"/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2</w:t>
            </w: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5</w:t>
            </w:r>
          </w:p>
        </w:tc>
      </w:tr>
      <w:tr w:rsidR="00275F24" w:rsidRPr="00D96CC4" w:rsidTr="00E3526F">
        <w:trPr>
          <w:trHeight w:val="454"/>
        </w:trPr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2</w:t>
            </w: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4</w:t>
            </w: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275F24" w:rsidRPr="00D96CC4" w:rsidTr="00E3526F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8</w:t>
            </w: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4</w:t>
            </w: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6</w:t>
            </w:r>
          </w:p>
        </w:tc>
      </w:tr>
      <w:tr w:rsidR="00275F24" w:rsidRPr="00D96CC4" w:rsidTr="00E3526F">
        <w:trPr>
          <w:trHeight w:val="454"/>
        </w:trPr>
        <w:tc>
          <w:tcPr>
            <w:tcW w:w="454" w:type="dxa"/>
            <w:tcBorders>
              <w:lef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</w:tr>
      <w:tr w:rsidR="00275F24" w:rsidRPr="00D96CC4" w:rsidTr="00E3526F">
        <w:trPr>
          <w:trHeight w:val="454"/>
        </w:trPr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75F24" w:rsidRPr="00D96CC4" w:rsidRDefault="00275F24" w:rsidP="00DC7C86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8</w:t>
            </w:r>
          </w:p>
        </w:tc>
      </w:tr>
    </w:tbl>
    <w:p w:rsidR="00E3526F" w:rsidRPr="00E3526F" w:rsidRDefault="00E3526F" w:rsidP="00D96CC4">
      <w:pPr>
        <w:spacing w:after="0"/>
        <w:ind w:firstLine="709"/>
        <w:jc w:val="both"/>
        <w:rPr>
          <w:rFonts w:ascii="Comic Sans MS" w:hAnsi="Comic Sans MS"/>
          <w:b/>
          <w:color w:val="C00000"/>
          <w:sz w:val="16"/>
          <w:szCs w:val="16"/>
          <w:lang w:val="en-US"/>
        </w:rPr>
      </w:pPr>
    </w:p>
    <w:p w:rsidR="00D96CC4" w:rsidRPr="00D96CC4" w:rsidRDefault="00D96CC4" w:rsidP="00D96CC4">
      <w:pPr>
        <w:spacing w:after="0"/>
        <w:ind w:firstLine="709"/>
        <w:jc w:val="both"/>
        <w:rPr>
          <w:rFonts w:ascii="Comic Sans MS" w:hAnsi="Comic Sans MS"/>
          <w:b/>
          <w:color w:val="C00000"/>
          <w:sz w:val="28"/>
          <w:szCs w:val="28"/>
        </w:rPr>
      </w:pPr>
      <w:proofErr w:type="spellStart"/>
      <w:r w:rsidRPr="00D96CC4">
        <w:rPr>
          <w:rFonts w:ascii="Comic Sans MS" w:hAnsi="Comic Sans MS"/>
          <w:b/>
          <w:color w:val="C00000"/>
          <w:sz w:val="28"/>
          <w:szCs w:val="28"/>
          <w:lang w:val="en-US"/>
        </w:rPr>
        <w:t>Судоку</w:t>
      </w:r>
      <w:proofErr w:type="spellEnd"/>
      <w:r>
        <w:rPr>
          <w:rFonts w:ascii="Comic Sans MS" w:hAnsi="Comic Sans MS"/>
          <w:b/>
          <w:color w:val="C00000"/>
          <w:sz w:val="28"/>
          <w:szCs w:val="28"/>
        </w:rPr>
        <w:t>-2</w:t>
      </w:r>
    </w:p>
    <w:tbl>
      <w:tblPr>
        <w:tblStyle w:val="a3"/>
        <w:tblW w:w="0" w:type="auto"/>
        <w:tblLook w:val="04A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275F24" w:rsidRPr="00D96CC4" w:rsidTr="00E3526F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8</w:t>
            </w:r>
          </w:p>
        </w:tc>
      </w:tr>
      <w:tr w:rsidR="00275F24" w:rsidRPr="00D96CC4" w:rsidTr="00E3526F">
        <w:trPr>
          <w:trHeight w:val="454"/>
        </w:trPr>
        <w:tc>
          <w:tcPr>
            <w:tcW w:w="454" w:type="dxa"/>
            <w:tcBorders>
              <w:lef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454" w:type="dxa"/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2</w:t>
            </w:r>
          </w:p>
        </w:tc>
        <w:tc>
          <w:tcPr>
            <w:tcW w:w="454" w:type="dxa"/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6</w:t>
            </w:r>
          </w:p>
        </w:tc>
      </w:tr>
      <w:tr w:rsidR="00275F24" w:rsidRPr="00D96CC4" w:rsidTr="00E3526F">
        <w:trPr>
          <w:trHeight w:val="454"/>
        </w:trPr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4</w:t>
            </w: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275F24" w:rsidRPr="00D96CC4" w:rsidTr="00E3526F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8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4</w:t>
            </w:r>
          </w:p>
        </w:tc>
      </w:tr>
      <w:tr w:rsidR="00275F24" w:rsidRPr="00D96CC4" w:rsidTr="00E3526F">
        <w:trPr>
          <w:trHeight w:val="454"/>
        </w:trPr>
        <w:tc>
          <w:tcPr>
            <w:tcW w:w="454" w:type="dxa"/>
            <w:tcBorders>
              <w:lef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275F24" w:rsidRPr="00D96CC4" w:rsidTr="00E3526F">
        <w:trPr>
          <w:trHeight w:val="454"/>
        </w:trPr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4</w:t>
            </w: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8</w:t>
            </w: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275F24" w:rsidRPr="00D96CC4" w:rsidTr="00E3526F">
        <w:trPr>
          <w:trHeight w:val="454"/>
        </w:trPr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lef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top w:val="single" w:sz="24" w:space="0" w:color="002060"/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</w:tr>
      <w:tr w:rsidR="00275F24" w:rsidRPr="00D96CC4" w:rsidTr="00E3526F">
        <w:trPr>
          <w:trHeight w:val="454"/>
        </w:trPr>
        <w:tc>
          <w:tcPr>
            <w:tcW w:w="454" w:type="dxa"/>
            <w:tcBorders>
              <w:lef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8</w:t>
            </w:r>
          </w:p>
        </w:tc>
        <w:tc>
          <w:tcPr>
            <w:tcW w:w="454" w:type="dxa"/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5</w:t>
            </w: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1</w:t>
            </w:r>
          </w:p>
        </w:tc>
        <w:tc>
          <w:tcPr>
            <w:tcW w:w="454" w:type="dxa"/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  <w:tc>
          <w:tcPr>
            <w:tcW w:w="454" w:type="dxa"/>
            <w:tcBorders>
              <w:lef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2</w:t>
            </w:r>
          </w:p>
        </w:tc>
      </w:tr>
      <w:tr w:rsidR="00275F24" w:rsidRPr="00D96CC4" w:rsidTr="00E3526F">
        <w:trPr>
          <w:trHeight w:val="405"/>
        </w:trPr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2</w:t>
            </w: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7</w:t>
            </w: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9</w:t>
            </w: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6</w:t>
            </w: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left w:val="single" w:sz="24" w:space="0" w:color="002060"/>
              <w:bottom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54" w:type="dxa"/>
            <w:tcBorders>
              <w:bottom w:val="single" w:sz="24" w:space="0" w:color="002060"/>
              <w:right w:val="single" w:sz="24" w:space="0" w:color="002060"/>
            </w:tcBorders>
          </w:tcPr>
          <w:p w:rsidR="00275F24" w:rsidRPr="00D96CC4" w:rsidRDefault="00275F24" w:rsidP="00E3526F">
            <w:pPr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  <w:r w:rsidRPr="00D96CC4"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  <w:t>3</w:t>
            </w:r>
          </w:p>
        </w:tc>
      </w:tr>
      <w:tr w:rsidR="00E3526F" w:rsidTr="00E3526F">
        <w:tblPrEx>
          <w:tblBorders>
            <w:top w:val="single" w:sz="24" w:space="0" w:color="002060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4086" w:type="dxa"/>
            <w:gridSpan w:val="9"/>
          </w:tcPr>
          <w:p w:rsidR="00E3526F" w:rsidRDefault="00E3526F" w:rsidP="00E3526F">
            <w:pPr>
              <w:rPr>
                <w:lang w:val="en-US"/>
              </w:rPr>
            </w:pPr>
          </w:p>
        </w:tc>
      </w:tr>
    </w:tbl>
    <w:p w:rsidR="00275F24" w:rsidRPr="00275F24" w:rsidRDefault="00275F24">
      <w:pPr>
        <w:rPr>
          <w:lang w:val="en-US"/>
        </w:rPr>
      </w:pPr>
    </w:p>
    <w:sectPr w:rsidR="00275F24" w:rsidRPr="00275F24" w:rsidSect="00D96CC4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1E27"/>
    <w:rsid w:val="00117ED9"/>
    <w:rsid w:val="00275F24"/>
    <w:rsid w:val="00602A97"/>
    <w:rsid w:val="00AC3BE9"/>
    <w:rsid w:val="00C51E27"/>
    <w:rsid w:val="00D647FB"/>
    <w:rsid w:val="00D96CC4"/>
    <w:rsid w:val="00E35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5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ЛАВАНДА</dc:creator>
  <cp:keywords/>
  <dc:description/>
  <cp:lastModifiedBy>ZVER</cp:lastModifiedBy>
  <cp:revision>6</cp:revision>
  <dcterms:created xsi:type="dcterms:W3CDTF">2014-02-03T13:56:00Z</dcterms:created>
  <dcterms:modified xsi:type="dcterms:W3CDTF">2014-02-04T17:31:00Z</dcterms:modified>
</cp:coreProperties>
</file>